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EA6D" w14:textId="71A0168A" w:rsidR="00A83719" w:rsidRDefault="00A83719" w:rsidP="007439C9">
      <w:pPr>
        <w:spacing w:after="0"/>
      </w:pPr>
      <w:r>
        <w:t xml:space="preserve">Documents such as the call for nominations, program, </w:t>
      </w:r>
      <w:r w:rsidR="00856677">
        <w:t xml:space="preserve">awardee history, </w:t>
      </w:r>
      <w:r w:rsidR="00417740">
        <w:t>p</w:t>
      </w:r>
      <w:r w:rsidR="00856677">
        <w:t>ost-event write up format</w:t>
      </w:r>
      <w:r w:rsidR="00B010D8">
        <w:t>,</w:t>
      </w:r>
      <w:r w:rsidR="00856677">
        <w:t xml:space="preserve"> </w:t>
      </w:r>
      <w:r w:rsidR="00B010D8">
        <w:t xml:space="preserve">congratulations letters, </w:t>
      </w:r>
      <w:r w:rsidR="00A57D71">
        <w:t>Salute to Excellence inserts, engraving templates, High school/college/longevity response sheets…</w:t>
      </w:r>
      <w:r w:rsidR="00B010D8">
        <w:t xml:space="preserve"> </w:t>
      </w:r>
      <w:r w:rsidR="00856677">
        <w:t xml:space="preserve">are in the previous years’ files. These </w:t>
      </w:r>
      <w:r w:rsidR="00417740">
        <w:t xml:space="preserve">files can simply be modified for the current year. </w:t>
      </w:r>
    </w:p>
    <w:p w14:paraId="4AFD8126" w14:textId="38126816" w:rsidR="00EC0659" w:rsidRDefault="00EC0659" w:rsidP="00EC0659">
      <w:pPr>
        <w:spacing w:after="0"/>
      </w:pPr>
      <w:r>
        <w:t xml:space="preserve">Ericia (Erica) is who we work with at Great Hall. Sweet Me Off My Feet </w:t>
      </w:r>
      <w:r w:rsidR="00273DC7">
        <w:t xml:space="preserve">(Kari Santos) </w:t>
      </w:r>
      <w:r>
        <w:t xml:space="preserve">is who we get cupcakes from. Honorable Mention (Pat Seeberger) does our plaque engraving. Certificates I have printed at Staples. </w:t>
      </w:r>
      <w:r w:rsidR="00F35DA4">
        <w:t>I print the color programs at work.</w:t>
      </w:r>
    </w:p>
    <w:p w14:paraId="794C2EF5" w14:textId="35D27E72" w:rsidR="00242644" w:rsidRDefault="004C4080" w:rsidP="00242644">
      <w:pPr>
        <w:spacing w:after="0"/>
      </w:pPr>
      <w:r>
        <w:t>Other committees are invited to participate – this means that expenses attributable to them are charged back to that committee (such as cords, plaques, and sometimes…dinners)</w:t>
      </w:r>
    </w:p>
    <w:p w14:paraId="6749A5F7" w14:textId="4032F5DE" w:rsidR="00242644" w:rsidRDefault="00242644" w:rsidP="00242644">
      <w:pPr>
        <w:spacing w:after="0"/>
      </w:pPr>
      <w:r>
        <w:t xml:space="preserve">Attend Jan-May </w:t>
      </w:r>
      <w:r w:rsidR="00376B4D">
        <w:t>Midland Section Board Meetings to advise of progress/needs of Awards Committee</w:t>
      </w:r>
    </w:p>
    <w:p w14:paraId="258DA36C" w14:textId="77777777" w:rsidR="00EC0659" w:rsidRDefault="00EC0659" w:rsidP="007439C9">
      <w:pPr>
        <w:spacing w:after="0"/>
      </w:pPr>
    </w:p>
    <w:p w14:paraId="48F0B1DA" w14:textId="77777777" w:rsidR="00A83719" w:rsidRDefault="00A83719" w:rsidP="007439C9">
      <w:pPr>
        <w:spacing w:after="0"/>
      </w:pPr>
    </w:p>
    <w:p w14:paraId="1E91C652" w14:textId="4B8F0647" w:rsidR="007439C9" w:rsidRDefault="007439C9" w:rsidP="007439C9">
      <w:pPr>
        <w:spacing w:after="0"/>
      </w:pPr>
      <w:r>
        <w:t>After banquet in May:</w:t>
      </w:r>
    </w:p>
    <w:p w14:paraId="0D3E52B7" w14:textId="1A900408" w:rsidR="007439C9" w:rsidRPr="000977F0" w:rsidRDefault="007439C9" w:rsidP="007439C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Secure venue for following year and deposit $500</w:t>
      </w:r>
      <w:r w:rsidR="008654B6">
        <w:t xml:space="preserve"> </w:t>
      </w:r>
      <w:r w:rsidR="008654B6" w:rsidRPr="000977F0">
        <w:rPr>
          <w:rFonts w:cstheme="minorHAnsi"/>
          <w:b/>
          <w:bCs/>
          <w:color w:val="FF0000"/>
        </w:rPr>
        <w:t>√</w:t>
      </w:r>
    </w:p>
    <w:p w14:paraId="739A2988" w14:textId="56E6A5AD" w:rsidR="007439C9" w:rsidRDefault="007439C9"/>
    <w:p w14:paraId="696EC745" w14:textId="7AE2B209" w:rsidR="007439C9" w:rsidRDefault="007439C9" w:rsidP="007439C9">
      <w:pPr>
        <w:spacing w:after="0"/>
      </w:pPr>
      <w:r>
        <w:t>December:</w:t>
      </w:r>
    </w:p>
    <w:p w14:paraId="56495F7A" w14:textId="51ED2FCF" w:rsidR="007439C9" w:rsidRDefault="007439C9" w:rsidP="007439C9">
      <w:pPr>
        <w:pStyle w:val="ListParagraph"/>
        <w:numPr>
          <w:ilvl w:val="0"/>
          <w:numId w:val="1"/>
        </w:numPr>
        <w:spacing w:after="0"/>
      </w:pPr>
      <w:r>
        <w:t xml:space="preserve">Prepare article for the January issue of the Midland Chemist. </w:t>
      </w:r>
      <w:r w:rsidRPr="00A83719">
        <w:rPr>
          <w:i/>
          <w:iCs/>
        </w:rPr>
        <w:t>Note date, awards offered with description/criteria , HS/college nomination form, past winners</w:t>
      </w:r>
      <w:r>
        <w:t>.</w:t>
      </w:r>
      <w:r w:rsidR="00AC4748">
        <w:t xml:space="preserve"> Set deadline for nominations 4 weeks prior to event.</w:t>
      </w:r>
      <w:r w:rsidR="004842E4">
        <w:t xml:space="preserve"> </w:t>
      </w:r>
      <w:r w:rsidR="004842E4" w:rsidRPr="000977F0">
        <w:rPr>
          <w:rFonts w:cstheme="minorHAnsi"/>
          <w:b/>
          <w:bCs/>
          <w:color w:val="FF0000"/>
        </w:rPr>
        <w:t>√</w:t>
      </w:r>
    </w:p>
    <w:p w14:paraId="11137B47" w14:textId="012478C8" w:rsidR="007439C9" w:rsidRDefault="007439C9" w:rsidP="007439C9">
      <w:pPr>
        <w:pStyle w:val="ListParagraph"/>
        <w:numPr>
          <w:ilvl w:val="0"/>
          <w:numId w:val="1"/>
        </w:numPr>
        <w:spacing w:after="0"/>
      </w:pPr>
      <w:r>
        <w:t>Brainstorm possible speakers</w:t>
      </w:r>
      <w:r w:rsidR="008B0CC5">
        <w:t xml:space="preserve"> </w:t>
      </w:r>
      <w:r w:rsidR="00CE5FCE" w:rsidRPr="000977F0">
        <w:rPr>
          <w:rFonts w:cstheme="minorHAnsi"/>
          <w:b/>
          <w:bCs/>
          <w:color w:val="FF0000"/>
        </w:rPr>
        <w:t>√</w:t>
      </w:r>
    </w:p>
    <w:p w14:paraId="03867FB7" w14:textId="3A5E242E" w:rsidR="001330A2" w:rsidRPr="000977F0" w:rsidRDefault="001330A2" w:rsidP="007439C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Verify Tech Award</w:t>
      </w:r>
      <w:r w:rsidR="006C2D0E">
        <w:t xml:space="preserve"> form on the National </w:t>
      </w:r>
      <w:r w:rsidR="004842E4">
        <w:t>w</w:t>
      </w:r>
      <w:r w:rsidR="006C2D0E">
        <w:t xml:space="preserve">ebsite and use the updated version as we use this for our local award….and can send it directly to national for </w:t>
      </w:r>
      <w:r w:rsidR="00220BB9">
        <w:t xml:space="preserve">NCTA </w:t>
      </w:r>
      <w:r w:rsidR="006C2D0E">
        <w:t>consideration without rewriting</w:t>
      </w:r>
      <w:r w:rsidR="004842E4">
        <w:t xml:space="preserve"> </w:t>
      </w:r>
      <w:r w:rsidR="004842E4" w:rsidRPr="000977F0">
        <w:rPr>
          <w:rFonts w:cstheme="minorHAnsi"/>
          <w:b/>
          <w:bCs/>
          <w:color w:val="FF0000"/>
        </w:rPr>
        <w:t>√</w:t>
      </w:r>
    </w:p>
    <w:p w14:paraId="446E87A1" w14:textId="46CF21D8" w:rsidR="00B21C98" w:rsidRPr="00011B70" w:rsidRDefault="00B21C98" w:rsidP="007439C9">
      <w:pPr>
        <w:pStyle w:val="ListParagraph"/>
        <w:numPr>
          <w:ilvl w:val="0"/>
          <w:numId w:val="1"/>
        </w:numPr>
        <w:spacing w:after="0"/>
      </w:pPr>
      <w:r>
        <w:t xml:space="preserve">Create a current year folder and carry over any nominees that have not been selected. Nominations can carry over for 3 years. </w:t>
      </w:r>
      <w:r w:rsidR="00F52D2E">
        <w:t xml:space="preserve"> </w:t>
      </w:r>
      <w:r w:rsidR="00F52D2E" w:rsidRPr="004A6104">
        <w:rPr>
          <w:rFonts w:cstheme="minorHAnsi"/>
          <w:b/>
          <w:bCs/>
          <w:color w:val="FF0000"/>
        </w:rPr>
        <w:t>√</w:t>
      </w:r>
    </w:p>
    <w:p w14:paraId="1352280C" w14:textId="01F69D8D" w:rsidR="00011B70" w:rsidRDefault="00011B70" w:rsidP="007439C9">
      <w:pPr>
        <w:pStyle w:val="ListParagraph"/>
        <w:numPr>
          <w:ilvl w:val="0"/>
          <w:numId w:val="1"/>
        </w:numPr>
        <w:spacing w:after="0"/>
      </w:pPr>
      <w:r w:rsidRPr="00011B70">
        <w:rPr>
          <w:rFonts w:cstheme="minorHAnsi"/>
          <w:color w:val="000000" w:themeColor="text1"/>
        </w:rPr>
        <w:t>Submit budget request for following year.</w:t>
      </w:r>
      <w:r w:rsidRPr="00011B70">
        <w:rPr>
          <w:rFonts w:cstheme="minorHAnsi"/>
          <w:b/>
          <w:bCs/>
          <w:color w:val="000000" w:themeColor="text1"/>
        </w:rPr>
        <w:t xml:space="preserve"> </w:t>
      </w:r>
      <w:r w:rsidRPr="000977F0">
        <w:rPr>
          <w:rFonts w:cstheme="minorHAnsi"/>
          <w:b/>
          <w:bCs/>
          <w:color w:val="FF0000"/>
        </w:rPr>
        <w:t>√</w:t>
      </w:r>
    </w:p>
    <w:p w14:paraId="14E0B6A0" w14:textId="77777777" w:rsidR="007439C9" w:rsidRDefault="007439C9" w:rsidP="007439C9">
      <w:pPr>
        <w:spacing w:after="0"/>
      </w:pPr>
    </w:p>
    <w:p w14:paraId="74B1316D" w14:textId="77777777" w:rsidR="007439C9" w:rsidRDefault="007439C9" w:rsidP="007439C9">
      <w:pPr>
        <w:spacing w:after="0"/>
      </w:pPr>
      <w:r>
        <w:t>January:</w:t>
      </w:r>
    </w:p>
    <w:p w14:paraId="65D50797" w14:textId="1C7A2132" w:rsidR="007439C9" w:rsidRPr="004A6104" w:rsidRDefault="007439C9" w:rsidP="007439C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Verify committee members</w:t>
      </w:r>
      <w:r w:rsidR="00F52D2E">
        <w:t xml:space="preserve"> </w:t>
      </w:r>
      <w:r w:rsidR="00F52D2E" w:rsidRPr="004A6104">
        <w:rPr>
          <w:rFonts w:cstheme="minorHAnsi"/>
          <w:b/>
          <w:bCs/>
          <w:color w:val="FF0000"/>
        </w:rPr>
        <w:t>√</w:t>
      </w:r>
    </w:p>
    <w:p w14:paraId="040FA425" w14:textId="6466E3E6" w:rsidR="007439C9" w:rsidRDefault="007439C9" w:rsidP="007439C9">
      <w:pPr>
        <w:pStyle w:val="ListParagraph"/>
        <w:numPr>
          <w:ilvl w:val="0"/>
          <w:numId w:val="1"/>
        </w:numPr>
        <w:spacing w:after="0"/>
      </w:pPr>
      <w:r>
        <w:t>Send initial notice to all area educators for HS/College outstanding students (from previous year spreadsheet)</w:t>
      </w:r>
      <w:r w:rsidR="00A9084D">
        <w:t xml:space="preserve"> </w:t>
      </w:r>
      <w:r w:rsidR="00A9084D" w:rsidRPr="004A6104">
        <w:rPr>
          <w:rFonts w:cstheme="minorHAnsi"/>
          <w:b/>
          <w:bCs/>
          <w:color w:val="FF0000"/>
        </w:rPr>
        <w:t>√</w:t>
      </w:r>
    </w:p>
    <w:p w14:paraId="15D4B55C" w14:textId="0424B2EE" w:rsidR="007439C9" w:rsidRDefault="007439C9" w:rsidP="002F60B7">
      <w:pPr>
        <w:pStyle w:val="ListParagraph"/>
        <w:numPr>
          <w:ilvl w:val="0"/>
          <w:numId w:val="1"/>
        </w:numPr>
        <w:spacing w:after="0"/>
        <w:ind w:right="-360"/>
      </w:pPr>
      <w:r>
        <w:t>Call any schools if get email undeliverable return and find out new contact (update spreadsheet)</w:t>
      </w:r>
      <w:r w:rsidR="002F60B7">
        <w:t xml:space="preserve"> </w:t>
      </w:r>
      <w:r w:rsidR="002F60B7" w:rsidRPr="004A6104">
        <w:rPr>
          <w:rFonts w:cstheme="minorHAnsi"/>
          <w:b/>
          <w:bCs/>
          <w:color w:val="FF0000"/>
        </w:rPr>
        <w:t>√</w:t>
      </w:r>
    </w:p>
    <w:p w14:paraId="397BB737" w14:textId="16699D05" w:rsidR="007439C9" w:rsidRDefault="007439C9" w:rsidP="007439C9">
      <w:pPr>
        <w:pStyle w:val="ListParagraph"/>
        <w:numPr>
          <w:ilvl w:val="0"/>
          <w:numId w:val="1"/>
        </w:numPr>
        <w:spacing w:after="0"/>
      </w:pPr>
      <w:r>
        <w:t>Choose speaker and invite (choose backup in case primary is unavailable)</w:t>
      </w:r>
    </w:p>
    <w:p w14:paraId="6CB99205" w14:textId="188F1BC9" w:rsidR="007439C9" w:rsidRDefault="007439C9" w:rsidP="007439C9">
      <w:pPr>
        <w:pStyle w:val="ListParagraph"/>
        <w:numPr>
          <w:ilvl w:val="0"/>
          <w:numId w:val="1"/>
        </w:numPr>
        <w:spacing w:after="0"/>
      </w:pPr>
      <w:r>
        <w:t>Send call to committee members and Midland Section Board that nominations are needed for awards, especially “Salute to Excellence” and Ach/Promo of Chem</w:t>
      </w:r>
      <w:r w:rsidR="00020197">
        <w:t xml:space="preserve">  </w:t>
      </w:r>
      <w:r w:rsidR="00020197" w:rsidRPr="004A6104">
        <w:rPr>
          <w:rFonts w:cstheme="minorHAnsi"/>
          <w:b/>
          <w:bCs/>
          <w:color w:val="FF0000"/>
        </w:rPr>
        <w:t>√</w:t>
      </w:r>
    </w:p>
    <w:p w14:paraId="09AA6128" w14:textId="5C91F166" w:rsidR="007439C9" w:rsidRDefault="007439C9" w:rsidP="007439C9">
      <w:pPr>
        <w:pStyle w:val="ListParagraph"/>
        <w:numPr>
          <w:ilvl w:val="0"/>
          <w:numId w:val="1"/>
        </w:numPr>
        <w:spacing w:after="0"/>
      </w:pPr>
      <w:r>
        <w:t>Contact venue for meal options – then send to committee to choose (open bar? Cheaper for committee to provide dessert</w:t>
      </w:r>
      <w:r w:rsidR="00186BDF">
        <w:t>, dietary restriction options</w:t>
      </w:r>
      <w:r>
        <w:t xml:space="preserve">). </w:t>
      </w:r>
      <w:r w:rsidR="00506C03" w:rsidRPr="004A6104">
        <w:rPr>
          <w:rFonts w:cstheme="minorHAnsi"/>
          <w:b/>
          <w:bCs/>
          <w:color w:val="FF0000"/>
        </w:rPr>
        <w:t>√</w:t>
      </w:r>
    </w:p>
    <w:p w14:paraId="1A92537D" w14:textId="10B1CBAE" w:rsidR="00FB12E9" w:rsidRDefault="00FB12E9" w:rsidP="007439C9">
      <w:pPr>
        <w:pStyle w:val="ListParagraph"/>
        <w:numPr>
          <w:ilvl w:val="0"/>
          <w:numId w:val="1"/>
        </w:numPr>
        <w:spacing w:after="0"/>
      </w:pPr>
      <w:r>
        <w:t>Contact venue and advise of choices</w:t>
      </w:r>
      <w:r w:rsidR="00A2322B">
        <w:t xml:space="preserve"> </w:t>
      </w:r>
      <w:r w:rsidR="00A2322B" w:rsidRPr="000977F0">
        <w:rPr>
          <w:rFonts w:cstheme="minorHAnsi"/>
          <w:b/>
          <w:bCs/>
          <w:color w:val="FF0000"/>
        </w:rPr>
        <w:t>√</w:t>
      </w:r>
    </w:p>
    <w:p w14:paraId="30D0343E" w14:textId="0DD166B7" w:rsidR="000E7E49" w:rsidRDefault="000E7E49" w:rsidP="007439C9">
      <w:pPr>
        <w:pStyle w:val="ListParagraph"/>
        <w:numPr>
          <w:ilvl w:val="0"/>
          <w:numId w:val="1"/>
        </w:numPr>
        <w:spacing w:after="0"/>
      </w:pPr>
      <w:r>
        <w:t>Keep budget spreadsheet so can update along the way</w:t>
      </w:r>
      <w:r w:rsidR="00F52D2E">
        <w:t xml:space="preserve"> </w:t>
      </w:r>
      <w:r w:rsidR="00F52D2E" w:rsidRPr="00D722FA">
        <w:rPr>
          <w:rFonts w:cstheme="minorHAnsi"/>
          <w:b/>
          <w:bCs/>
          <w:color w:val="FF0000"/>
        </w:rPr>
        <w:t>√</w:t>
      </w:r>
    </w:p>
    <w:p w14:paraId="02E9E0D0" w14:textId="6DBCE0C4" w:rsidR="009D45A6" w:rsidRDefault="009D45A6" w:rsidP="00DF7FF7">
      <w:pPr>
        <w:pStyle w:val="ListParagraph"/>
        <w:numPr>
          <w:ilvl w:val="0"/>
          <w:numId w:val="1"/>
        </w:numPr>
        <w:spacing w:after="0"/>
      </w:pPr>
      <w:r>
        <w:t xml:space="preserve">Order all needed plaques, certificates, </w:t>
      </w:r>
      <w:r w:rsidR="000E7E49">
        <w:t>handouts, cords (for Chem</w:t>
      </w:r>
      <w:r w:rsidR="00B73918">
        <w:t xml:space="preserve"> Oly) </w:t>
      </w:r>
      <w:r>
        <w:t>and Salute to Excellence awards from National</w:t>
      </w:r>
      <w:r w:rsidR="00D20EFA">
        <w:t xml:space="preserve"> </w:t>
      </w:r>
      <w:r w:rsidR="00D20EFA" w:rsidRPr="000977F0">
        <w:rPr>
          <w:rFonts w:cstheme="minorHAnsi"/>
          <w:b/>
          <w:bCs/>
          <w:color w:val="FF0000"/>
        </w:rPr>
        <w:t>√</w:t>
      </w:r>
    </w:p>
    <w:p w14:paraId="66666B32" w14:textId="59240171" w:rsidR="00A46A71" w:rsidRDefault="00DE64F0" w:rsidP="007439C9">
      <w:pPr>
        <w:pStyle w:val="ListParagraph"/>
        <w:numPr>
          <w:ilvl w:val="0"/>
          <w:numId w:val="1"/>
        </w:numPr>
        <w:spacing w:after="0"/>
      </w:pPr>
      <w:r>
        <w:t>Send</w:t>
      </w:r>
      <w:r w:rsidR="00BE61E6">
        <w:t xml:space="preserve"> the banquet date, ask if they would like to participate and if they </w:t>
      </w:r>
      <w:proofErr w:type="gramStart"/>
      <w:r w:rsidR="00BE61E6">
        <w:t>have</w:t>
      </w:r>
      <w:proofErr w:type="gramEnd"/>
      <w:r w:rsidR="00BE61E6">
        <w:t xml:space="preserve"> any special awards they would like to conside</w:t>
      </w:r>
      <w:r w:rsidR="00901CD0">
        <w:t>r</w:t>
      </w:r>
      <w:r w:rsidR="00BE61E6">
        <w:t>, to:</w:t>
      </w:r>
    </w:p>
    <w:p w14:paraId="25DBF731" w14:textId="7236D1A3" w:rsidR="00A46A71" w:rsidRDefault="00DE64F0" w:rsidP="00A46A71">
      <w:pPr>
        <w:pStyle w:val="ListParagraph"/>
        <w:numPr>
          <w:ilvl w:val="1"/>
          <w:numId w:val="1"/>
        </w:numPr>
        <w:spacing w:after="0"/>
      </w:pPr>
      <w:r>
        <w:t>Chem Olympiad Chair</w:t>
      </w:r>
      <w:r w:rsidR="007E2A49">
        <w:t xml:space="preserve"> </w:t>
      </w:r>
      <w:r w:rsidR="007E2A49" w:rsidRPr="00D722FA">
        <w:rPr>
          <w:rFonts w:cstheme="minorHAnsi"/>
          <w:b/>
          <w:bCs/>
          <w:color w:val="FF0000"/>
        </w:rPr>
        <w:t>√</w:t>
      </w:r>
      <w:r>
        <w:t xml:space="preserve"> </w:t>
      </w:r>
      <w:r w:rsidR="0082654E">
        <w:t xml:space="preserve">(How many honor cords?) </w:t>
      </w:r>
      <w:r w:rsidR="0082654E" w:rsidRPr="00D722FA">
        <w:rPr>
          <w:b/>
          <w:bCs/>
          <w:color w:val="FF0000"/>
        </w:rPr>
        <w:t>6</w:t>
      </w:r>
    </w:p>
    <w:p w14:paraId="4F3A866B" w14:textId="327D9FA0" w:rsidR="00A46A71" w:rsidRPr="00A46A71" w:rsidRDefault="00DE64F0" w:rsidP="00A46A71">
      <w:pPr>
        <w:pStyle w:val="ListParagraph"/>
        <w:numPr>
          <w:ilvl w:val="1"/>
          <w:numId w:val="1"/>
        </w:numPr>
        <w:spacing w:after="0"/>
      </w:pPr>
      <w:r w:rsidRPr="00A46A71">
        <w:rPr>
          <w:color w:val="000000" w:themeColor="text1"/>
        </w:rPr>
        <w:t>WCC Chair</w:t>
      </w:r>
    </w:p>
    <w:p w14:paraId="6B3A22C9" w14:textId="0FEA0227" w:rsidR="00A46A71" w:rsidRPr="00A46A71" w:rsidRDefault="00DE64F0" w:rsidP="00A46A71">
      <w:pPr>
        <w:pStyle w:val="ListParagraph"/>
        <w:numPr>
          <w:ilvl w:val="1"/>
          <w:numId w:val="1"/>
        </w:numPr>
        <w:spacing w:after="0"/>
      </w:pPr>
      <w:r w:rsidRPr="00A46A71">
        <w:rPr>
          <w:color w:val="000000" w:themeColor="text1"/>
        </w:rPr>
        <w:lastRenderedPageBreak/>
        <w:t>Inclusion and Diversity Chair</w:t>
      </w:r>
      <w:r w:rsidR="00A2322B">
        <w:rPr>
          <w:color w:val="000000" w:themeColor="text1"/>
        </w:rPr>
        <w:t xml:space="preserve"> </w:t>
      </w:r>
      <w:r w:rsidR="00A2322B" w:rsidRPr="000977F0">
        <w:rPr>
          <w:rFonts w:cstheme="minorHAnsi"/>
          <w:b/>
          <w:bCs/>
          <w:color w:val="FF0000"/>
        </w:rPr>
        <w:t>√</w:t>
      </w:r>
    </w:p>
    <w:p w14:paraId="58E79F29" w14:textId="655B4BC5" w:rsidR="00A46A71" w:rsidRPr="00A46A71" w:rsidRDefault="008733D8" w:rsidP="00A46A71">
      <w:pPr>
        <w:pStyle w:val="ListParagraph"/>
        <w:numPr>
          <w:ilvl w:val="1"/>
          <w:numId w:val="1"/>
        </w:numPr>
        <w:spacing w:after="0"/>
      </w:pPr>
      <w:r w:rsidRPr="00A46A71">
        <w:rPr>
          <w:color w:val="000000" w:themeColor="text1"/>
        </w:rPr>
        <w:t xml:space="preserve">YCC </w:t>
      </w:r>
    </w:p>
    <w:p w14:paraId="3535561D" w14:textId="2FC6214E" w:rsidR="00A46A71" w:rsidRPr="00A46A71" w:rsidRDefault="008733D8" w:rsidP="00A46A71">
      <w:pPr>
        <w:pStyle w:val="ListParagraph"/>
        <w:numPr>
          <w:ilvl w:val="1"/>
          <w:numId w:val="1"/>
        </w:numPr>
        <w:spacing w:after="0"/>
      </w:pPr>
      <w:r w:rsidRPr="00A46A71">
        <w:rPr>
          <w:color w:val="000000" w:themeColor="text1"/>
        </w:rPr>
        <w:t>Silver Circle</w:t>
      </w:r>
    </w:p>
    <w:p w14:paraId="4B9DF122" w14:textId="77777777" w:rsidR="00901CD0" w:rsidRDefault="00A46A71" w:rsidP="00A46A71">
      <w:pPr>
        <w:pStyle w:val="ListParagraph"/>
        <w:numPr>
          <w:ilvl w:val="1"/>
          <w:numId w:val="1"/>
        </w:numPr>
        <w:spacing w:after="0"/>
      </w:pPr>
      <w:r w:rsidRPr="00A46A71">
        <w:rPr>
          <w:color w:val="000000" w:themeColor="text1"/>
        </w:rPr>
        <w:t>S</w:t>
      </w:r>
      <w:r w:rsidR="008733D8" w:rsidRPr="00A46A71">
        <w:rPr>
          <w:color w:val="000000" w:themeColor="text1"/>
        </w:rPr>
        <w:t>cholarship committee</w:t>
      </w:r>
    </w:p>
    <w:p w14:paraId="0C9FBE3F" w14:textId="77777777" w:rsidR="00901CD0" w:rsidRPr="00901CD0" w:rsidRDefault="00901CD0" w:rsidP="00A46A71">
      <w:pPr>
        <w:pStyle w:val="ListParagraph"/>
        <w:numPr>
          <w:ilvl w:val="1"/>
          <w:numId w:val="1"/>
        </w:numPr>
        <w:spacing w:after="0"/>
      </w:pPr>
      <w:r>
        <w:t>NCW Poem Contest Organizer (</w:t>
      </w:r>
      <w:r w:rsidR="00425328">
        <w:t>request</w:t>
      </w:r>
      <w:r>
        <w:t xml:space="preserve"> e-copy of</w:t>
      </w:r>
      <w:r w:rsidR="00425328">
        <w:t xml:space="preserve"> </w:t>
      </w:r>
      <w:r w:rsidR="00DF7FF7">
        <w:t xml:space="preserve">winning entries </w:t>
      </w:r>
      <w:r>
        <w:t xml:space="preserve">for </w:t>
      </w:r>
      <w:r w:rsidR="00DF7FF7">
        <w:t>program insert</w:t>
      </w:r>
      <w:r>
        <w:t xml:space="preserve">) </w:t>
      </w:r>
      <w:r w:rsidRPr="000977F0">
        <w:rPr>
          <w:rFonts w:cstheme="minorHAnsi"/>
          <w:b/>
          <w:bCs/>
          <w:color w:val="FF0000"/>
        </w:rPr>
        <w:t>√</w:t>
      </w:r>
    </w:p>
    <w:p w14:paraId="631BFC72" w14:textId="47C67834" w:rsidR="00DE64F0" w:rsidRDefault="00C10D26" w:rsidP="00A46A71">
      <w:pPr>
        <w:pStyle w:val="ListParagraph"/>
        <w:numPr>
          <w:ilvl w:val="1"/>
          <w:numId w:val="1"/>
        </w:numPr>
        <w:spacing w:after="0"/>
      </w:pPr>
      <w:r>
        <w:t>Notify MMTG so they can begin their OTSA process</w:t>
      </w:r>
      <w:r w:rsidR="000977F0">
        <w:t>.</w:t>
      </w:r>
      <w:r w:rsidR="007E2A49">
        <w:t xml:space="preserve"> </w:t>
      </w:r>
      <w:r w:rsidR="007E2A49" w:rsidRPr="000977F0">
        <w:rPr>
          <w:rFonts w:cstheme="minorHAnsi"/>
          <w:b/>
          <w:bCs/>
          <w:color w:val="FF0000"/>
        </w:rPr>
        <w:t>√</w:t>
      </w:r>
    </w:p>
    <w:p w14:paraId="10814CF7" w14:textId="5A241E4B" w:rsidR="007439C9" w:rsidRDefault="007439C9" w:rsidP="007439C9">
      <w:pPr>
        <w:spacing w:after="0"/>
      </w:pPr>
    </w:p>
    <w:p w14:paraId="36AB1A3C" w14:textId="155DA425" w:rsidR="007439C9" w:rsidRDefault="007439C9" w:rsidP="007439C9">
      <w:pPr>
        <w:spacing w:after="0"/>
      </w:pPr>
      <w:r>
        <w:t>February:</w:t>
      </w:r>
    </w:p>
    <w:p w14:paraId="446ECA3A" w14:textId="137B88FB" w:rsidR="007439C9" w:rsidRDefault="00615A19" w:rsidP="007439C9">
      <w:pPr>
        <w:pStyle w:val="ListParagraph"/>
        <w:numPr>
          <w:ilvl w:val="0"/>
          <w:numId w:val="2"/>
        </w:numPr>
        <w:spacing w:after="0"/>
      </w:pPr>
      <w:r>
        <w:t>Begin accepting nomination packages and requests for examples</w:t>
      </w:r>
      <w:r w:rsidR="006256E0">
        <w:t xml:space="preserve"> </w:t>
      </w:r>
      <w:r w:rsidR="006256E0" w:rsidRPr="000977F0">
        <w:rPr>
          <w:rFonts w:cstheme="minorHAnsi"/>
          <w:b/>
          <w:bCs/>
          <w:color w:val="FF0000"/>
        </w:rPr>
        <w:t>√</w:t>
      </w:r>
    </w:p>
    <w:p w14:paraId="2DE7239C" w14:textId="19DDA539" w:rsidR="00615A19" w:rsidRPr="00BB2148" w:rsidRDefault="00460580" w:rsidP="007439C9">
      <w:pPr>
        <w:pStyle w:val="ListParagraph"/>
        <w:numPr>
          <w:ilvl w:val="0"/>
          <w:numId w:val="2"/>
        </w:numPr>
        <w:spacing w:after="0"/>
      </w:pPr>
      <w:r w:rsidRPr="00BB2148">
        <w:t>Finalize speaker</w:t>
      </w:r>
      <w:r w:rsidR="00BB2148">
        <w:t xml:space="preserve"> </w:t>
      </w:r>
      <w:r w:rsidR="00BB2148">
        <w:rPr>
          <w:rFonts w:eastAsia="Times New Roman"/>
        </w:rPr>
        <w:t xml:space="preserve"> </w:t>
      </w:r>
      <w:r w:rsidR="00BB2148" w:rsidRPr="000977F0">
        <w:rPr>
          <w:rFonts w:cstheme="minorHAnsi"/>
          <w:b/>
          <w:bCs/>
          <w:color w:val="FF0000"/>
        </w:rPr>
        <w:t>√</w:t>
      </w:r>
    </w:p>
    <w:p w14:paraId="5679D1D7" w14:textId="195CC145" w:rsidR="00460580" w:rsidRDefault="00460580" w:rsidP="007439C9">
      <w:pPr>
        <w:pStyle w:val="ListParagraph"/>
        <w:numPr>
          <w:ilvl w:val="0"/>
          <w:numId w:val="2"/>
        </w:numPr>
        <w:spacing w:after="0"/>
      </w:pPr>
      <w:r>
        <w:t>Start putting together printed program</w:t>
      </w:r>
      <w:r w:rsidR="006917D1">
        <w:t xml:space="preserve"> </w:t>
      </w:r>
      <w:r w:rsidR="006917D1" w:rsidRPr="00D722FA">
        <w:rPr>
          <w:rFonts w:cstheme="minorHAnsi"/>
          <w:b/>
          <w:bCs/>
          <w:color w:val="FF0000"/>
        </w:rPr>
        <w:t>√</w:t>
      </w:r>
    </w:p>
    <w:p w14:paraId="42384C53" w14:textId="4278B54F" w:rsidR="00460580" w:rsidRDefault="00CA7381" w:rsidP="007439C9">
      <w:pPr>
        <w:pStyle w:val="ListParagraph"/>
        <w:numPr>
          <w:ilvl w:val="0"/>
          <w:numId w:val="2"/>
        </w:numPr>
        <w:spacing w:after="0"/>
      </w:pPr>
      <w:r>
        <w:t xml:space="preserve">Attend Midland Business Alliance meeting to </w:t>
      </w:r>
      <w:r w:rsidR="00664373">
        <w:t xml:space="preserve">invite smaller companies to nominate qualified </w:t>
      </w:r>
      <w:proofErr w:type="gramStart"/>
      <w:r w:rsidR="00664373">
        <w:t>individuals</w:t>
      </w:r>
      <w:proofErr w:type="gramEnd"/>
    </w:p>
    <w:p w14:paraId="2BD06481" w14:textId="6DBE2587" w:rsidR="00FE63D7" w:rsidRDefault="00FE63D7" w:rsidP="007439C9">
      <w:pPr>
        <w:pStyle w:val="ListParagraph"/>
        <w:numPr>
          <w:ilvl w:val="0"/>
          <w:numId w:val="2"/>
        </w:numPr>
        <w:spacing w:after="0"/>
      </w:pPr>
      <w:r>
        <w:t xml:space="preserve">Get SignUpGenius ready to accept </w:t>
      </w:r>
      <w:r w:rsidR="00186BDF">
        <w:t>RSV</w:t>
      </w:r>
      <w:r w:rsidR="00697095">
        <w:t>P</w:t>
      </w:r>
      <w:r w:rsidR="00186BDF">
        <w:t>’s</w:t>
      </w:r>
      <w:r w:rsidR="006256E0">
        <w:t xml:space="preserve"> </w:t>
      </w:r>
      <w:r w:rsidR="006256E0" w:rsidRPr="000977F0">
        <w:rPr>
          <w:rFonts w:cstheme="minorHAnsi"/>
          <w:b/>
          <w:bCs/>
          <w:color w:val="FF0000"/>
        </w:rPr>
        <w:t>√</w:t>
      </w:r>
    </w:p>
    <w:p w14:paraId="381144F4" w14:textId="084AE3E2" w:rsidR="003A60C8" w:rsidRDefault="003A60C8" w:rsidP="007439C9">
      <w:pPr>
        <w:pStyle w:val="ListParagraph"/>
        <w:numPr>
          <w:ilvl w:val="0"/>
          <w:numId w:val="2"/>
        </w:numPr>
        <w:spacing w:after="0"/>
      </w:pPr>
      <w:r>
        <w:t xml:space="preserve">Write second call for Midland Chemist (shorter version) but include </w:t>
      </w:r>
      <w:r w:rsidR="00FE63D7">
        <w:t>invite</w:t>
      </w:r>
      <w:r w:rsidR="00186BDF">
        <w:t>/RSVP form (include dietary restrictions options)</w:t>
      </w:r>
      <w:r w:rsidR="006256E0">
        <w:t xml:space="preserve"> </w:t>
      </w:r>
      <w:r w:rsidR="006256E0" w:rsidRPr="000977F0">
        <w:rPr>
          <w:rFonts w:cstheme="minorHAnsi"/>
          <w:b/>
          <w:bCs/>
          <w:color w:val="FF0000"/>
        </w:rPr>
        <w:t>√</w:t>
      </w:r>
    </w:p>
    <w:p w14:paraId="7803C853" w14:textId="462CE97F" w:rsidR="009D06B1" w:rsidRDefault="009D06B1" w:rsidP="007439C9">
      <w:pPr>
        <w:pStyle w:val="ListParagraph"/>
        <w:numPr>
          <w:ilvl w:val="0"/>
          <w:numId w:val="2"/>
        </w:numPr>
        <w:spacing w:after="0"/>
      </w:pPr>
      <w:r>
        <w:t>Inform Section secretary or chair that you will need the longevity certificates/names/addresses when that person receives them from National</w:t>
      </w:r>
      <w:r w:rsidR="00D20EFA">
        <w:t xml:space="preserve"> </w:t>
      </w:r>
      <w:r w:rsidR="00D20EFA" w:rsidRPr="000977F0">
        <w:rPr>
          <w:rFonts w:cstheme="minorHAnsi"/>
          <w:b/>
          <w:bCs/>
          <w:color w:val="FF0000"/>
        </w:rPr>
        <w:t>√</w:t>
      </w:r>
    </w:p>
    <w:p w14:paraId="2BD1F34C" w14:textId="49D9CD0F" w:rsidR="00C6430C" w:rsidRPr="00020197" w:rsidRDefault="00C6430C" w:rsidP="007439C9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020197">
        <w:rPr>
          <w:highlight w:val="yellow"/>
        </w:rPr>
        <w:t>Line up a photographer</w:t>
      </w:r>
    </w:p>
    <w:p w14:paraId="439C9C54" w14:textId="754C4405" w:rsidR="00C6430C" w:rsidRPr="0000769B" w:rsidRDefault="00C6430C" w:rsidP="007439C9">
      <w:pPr>
        <w:pStyle w:val="ListParagraph"/>
        <w:numPr>
          <w:ilvl w:val="0"/>
          <w:numId w:val="2"/>
        </w:numPr>
        <w:spacing w:after="0"/>
      </w:pPr>
      <w:r>
        <w:t>Notify media or section communications chair so the event can be advertised</w:t>
      </w:r>
      <w:r w:rsidR="00D20EFA">
        <w:t xml:space="preserve"> </w:t>
      </w:r>
      <w:r w:rsidR="00D20EFA" w:rsidRPr="000977F0">
        <w:rPr>
          <w:rFonts w:cstheme="minorHAnsi"/>
          <w:b/>
          <w:bCs/>
          <w:color w:val="FF0000"/>
        </w:rPr>
        <w:t>√</w:t>
      </w:r>
    </w:p>
    <w:p w14:paraId="09DA7A9E" w14:textId="5DD4C67A" w:rsidR="0000769B" w:rsidRPr="00011B70" w:rsidRDefault="0000769B" w:rsidP="007439C9">
      <w:pPr>
        <w:pStyle w:val="ListParagraph"/>
        <w:numPr>
          <w:ilvl w:val="0"/>
          <w:numId w:val="2"/>
        </w:numPr>
        <w:spacing w:after="0"/>
      </w:pPr>
      <w:r w:rsidRPr="00011B70">
        <w:rPr>
          <w:rFonts w:cstheme="minorHAnsi"/>
          <w:color w:val="000000" w:themeColor="text1"/>
        </w:rPr>
        <w:t xml:space="preserve">Attend Feb. Midland Section board meeting – update on </w:t>
      </w:r>
      <w:r w:rsidR="00011B70" w:rsidRPr="00011B70">
        <w:rPr>
          <w:rFonts w:cstheme="minorHAnsi"/>
          <w:color w:val="000000" w:themeColor="text1"/>
        </w:rPr>
        <w:t>awards, nominees, needs</w:t>
      </w:r>
      <w:r w:rsidR="00011B70">
        <w:rPr>
          <w:rFonts w:cstheme="minorHAnsi"/>
          <w:color w:val="000000" w:themeColor="text1"/>
        </w:rPr>
        <w:t xml:space="preserve">. </w:t>
      </w:r>
      <w:r w:rsidR="00011B70" w:rsidRPr="000977F0">
        <w:rPr>
          <w:rFonts w:cstheme="minorHAnsi"/>
          <w:b/>
          <w:bCs/>
          <w:color w:val="FF0000"/>
        </w:rPr>
        <w:t>√</w:t>
      </w:r>
    </w:p>
    <w:p w14:paraId="72E7A830" w14:textId="51A5E56D" w:rsidR="00664373" w:rsidRDefault="00664373" w:rsidP="000246B8">
      <w:pPr>
        <w:spacing w:after="0"/>
      </w:pPr>
    </w:p>
    <w:p w14:paraId="645F5EDC" w14:textId="043C7736" w:rsidR="000246B8" w:rsidRDefault="000246B8" w:rsidP="000246B8">
      <w:pPr>
        <w:spacing w:after="0"/>
      </w:pPr>
      <w:r>
        <w:t>March:</w:t>
      </w:r>
    </w:p>
    <w:p w14:paraId="1EB6111C" w14:textId="1F61469F" w:rsidR="000246B8" w:rsidRDefault="003A60C8" w:rsidP="003A60C8">
      <w:pPr>
        <w:pStyle w:val="ListParagraph"/>
        <w:numPr>
          <w:ilvl w:val="0"/>
          <w:numId w:val="3"/>
        </w:numPr>
        <w:spacing w:after="0"/>
      </w:pPr>
      <w:r>
        <w:t>Send out se</w:t>
      </w:r>
      <w:r w:rsidR="00BA47AD">
        <w:t>cond</w:t>
      </w:r>
      <w:r w:rsidR="00397FC6">
        <w:t xml:space="preserve"> round of emails calling for HS/College nominations, inviting teachers, </w:t>
      </w:r>
      <w:r w:rsidR="00F1220D">
        <w:t xml:space="preserve">and to those who may be able to fill awards that do not have nominees submitted. </w:t>
      </w:r>
      <w:r w:rsidR="00A2322B" w:rsidRPr="000977F0">
        <w:rPr>
          <w:rFonts w:cstheme="minorHAnsi"/>
          <w:b/>
          <w:bCs/>
          <w:color w:val="FF0000"/>
        </w:rPr>
        <w:t>√</w:t>
      </w:r>
    </w:p>
    <w:p w14:paraId="096BD1C3" w14:textId="6FCF7BC3" w:rsidR="00E22B42" w:rsidRDefault="00C33699" w:rsidP="003A60C8">
      <w:pPr>
        <w:pStyle w:val="ListParagraph"/>
        <w:numPr>
          <w:ilvl w:val="0"/>
          <w:numId w:val="3"/>
        </w:numPr>
        <w:spacing w:after="0"/>
      </w:pPr>
      <w:r>
        <w:t xml:space="preserve">Send reminder to speaker and ask if there are any dietary, security, or special </w:t>
      </w:r>
      <w:r w:rsidR="00A94054">
        <w:t>presentation needs</w:t>
      </w:r>
      <w:r w:rsidR="00242644">
        <w:t xml:space="preserve">. </w:t>
      </w:r>
    </w:p>
    <w:p w14:paraId="7B2E6104" w14:textId="36ABB31F" w:rsidR="00B73918" w:rsidRDefault="00B73918" w:rsidP="003A60C8">
      <w:pPr>
        <w:pStyle w:val="ListParagraph"/>
        <w:numPr>
          <w:ilvl w:val="0"/>
          <w:numId w:val="3"/>
        </w:numPr>
        <w:spacing w:after="0"/>
      </w:pPr>
      <w:r>
        <w:t xml:space="preserve">If scholarship awardees have been notified, invite them to the </w:t>
      </w:r>
      <w:proofErr w:type="gramStart"/>
      <w:r>
        <w:t>banquet</w:t>
      </w:r>
      <w:proofErr w:type="gramEnd"/>
    </w:p>
    <w:p w14:paraId="74037CF5" w14:textId="48CABEA7" w:rsidR="00B73918" w:rsidRDefault="00B73918" w:rsidP="003A60C8">
      <w:pPr>
        <w:pStyle w:val="ListParagraph"/>
        <w:numPr>
          <w:ilvl w:val="0"/>
          <w:numId w:val="3"/>
        </w:numPr>
        <w:spacing w:after="0"/>
      </w:pPr>
      <w:r>
        <w:t>Invite Chem Olympiad, poem contest winners, special award recipients, and longevity recipients (include fact sheet</w:t>
      </w:r>
      <w:r w:rsidR="00906E2D">
        <w:t xml:space="preserve"> so you have info to introduce them with)</w:t>
      </w:r>
      <w:r>
        <w:t xml:space="preserve"> to </w:t>
      </w:r>
      <w:proofErr w:type="gramStart"/>
      <w:r>
        <w:t>banquet</w:t>
      </w:r>
      <w:proofErr w:type="gramEnd"/>
    </w:p>
    <w:p w14:paraId="2500F4E5" w14:textId="7789A2A8" w:rsidR="009D06B1" w:rsidRDefault="009D06B1" w:rsidP="003A60C8">
      <w:pPr>
        <w:pStyle w:val="ListParagraph"/>
        <w:numPr>
          <w:ilvl w:val="0"/>
          <w:numId w:val="3"/>
        </w:numPr>
        <w:spacing w:after="0"/>
      </w:pPr>
      <w:r>
        <w:t xml:space="preserve">Purchase IKEA frames for longevity certificates and </w:t>
      </w:r>
      <w:r w:rsidR="00C47990">
        <w:t>insert certificates.</w:t>
      </w:r>
      <w:r w:rsidR="00242644">
        <w:t xml:space="preserve"> </w:t>
      </w:r>
      <w:r w:rsidR="00242644" w:rsidRPr="000977F0">
        <w:rPr>
          <w:rFonts w:cstheme="minorHAnsi"/>
          <w:b/>
          <w:bCs/>
          <w:color w:val="FF0000"/>
        </w:rPr>
        <w:t>√</w:t>
      </w:r>
      <w:r w:rsidR="00C47990">
        <w:t xml:space="preserve"> </w:t>
      </w:r>
    </w:p>
    <w:p w14:paraId="24BD1BD7" w14:textId="14E68647" w:rsidR="00C47990" w:rsidRDefault="00C47990" w:rsidP="003A60C8">
      <w:pPr>
        <w:pStyle w:val="ListParagraph"/>
        <w:numPr>
          <w:ilvl w:val="0"/>
          <w:numId w:val="3"/>
        </w:numPr>
        <w:spacing w:after="0"/>
      </w:pPr>
      <w:r>
        <w:t xml:space="preserve">If a chair “special award” is to be handed out, design it, </w:t>
      </w:r>
      <w:r w:rsidR="00D25A20">
        <w:t xml:space="preserve">get it made, and invite recipient to </w:t>
      </w:r>
      <w:proofErr w:type="gramStart"/>
      <w:r w:rsidR="00D25A20">
        <w:t>banquet</w:t>
      </w:r>
      <w:proofErr w:type="gramEnd"/>
    </w:p>
    <w:p w14:paraId="6ABA04E4" w14:textId="2CEAACF7" w:rsidR="0099490D" w:rsidRPr="001D51F8" w:rsidRDefault="006256E0" w:rsidP="003A60C8">
      <w:pPr>
        <w:pStyle w:val="ListParagraph"/>
        <w:numPr>
          <w:ilvl w:val="0"/>
          <w:numId w:val="3"/>
        </w:numPr>
        <w:spacing w:after="0"/>
      </w:pPr>
      <w:r>
        <w:t>Third (final) call for nominations in Midland Chemist with re-run of RSVP including details not available for Feb issue (ex: speaker or speaker talk)</w:t>
      </w:r>
      <w:r w:rsidR="00D20EFA">
        <w:t xml:space="preserve"> </w:t>
      </w:r>
      <w:r w:rsidR="00D20EFA" w:rsidRPr="000977F0">
        <w:rPr>
          <w:rFonts w:cstheme="minorHAnsi"/>
          <w:b/>
          <w:bCs/>
          <w:color w:val="FF0000"/>
        </w:rPr>
        <w:t>√</w:t>
      </w:r>
    </w:p>
    <w:p w14:paraId="3380D728" w14:textId="4C79C850" w:rsidR="001D51F8" w:rsidRPr="00011B70" w:rsidRDefault="001D51F8" w:rsidP="003A60C8">
      <w:pPr>
        <w:pStyle w:val="ListParagraph"/>
        <w:numPr>
          <w:ilvl w:val="0"/>
          <w:numId w:val="3"/>
        </w:numPr>
        <w:spacing w:after="0"/>
      </w:pPr>
      <w:r w:rsidRPr="001E43CB">
        <w:rPr>
          <w:rFonts w:cstheme="minorHAnsi"/>
          <w:color w:val="000000" w:themeColor="text1"/>
        </w:rPr>
        <w:t>Request Salute to Excellence plaques from National</w:t>
      </w:r>
      <w:r w:rsidR="001E43CB">
        <w:rPr>
          <w:rFonts w:cstheme="minorHAnsi"/>
          <w:b/>
          <w:bCs/>
          <w:color w:val="000000" w:themeColor="text1"/>
        </w:rPr>
        <w:t xml:space="preserve"> </w:t>
      </w:r>
      <w:hyperlink r:id="rId7" w:history="1">
        <w:r w:rsidR="001E43CB">
          <w:rPr>
            <w:rStyle w:val="Hyperlink"/>
            <w:rFonts w:eastAsia="Times New Roman"/>
          </w:rPr>
          <w:t>salutes@acs.org</w:t>
        </w:r>
      </w:hyperlink>
      <w:r w:rsidR="001E43CB">
        <w:rPr>
          <w:rFonts w:eastAsia="Times New Roman"/>
        </w:rPr>
        <w:t xml:space="preserve"> (order our 5 free, state that names and award descriptions will be submitted back to national within the week after the banquet). </w:t>
      </w:r>
      <w:r w:rsidR="001E43CB" w:rsidRPr="000977F0">
        <w:rPr>
          <w:rFonts w:cstheme="minorHAnsi"/>
          <w:b/>
          <w:bCs/>
          <w:color w:val="FF0000"/>
        </w:rPr>
        <w:t>√</w:t>
      </w:r>
    </w:p>
    <w:p w14:paraId="52A62E67" w14:textId="1C1F2674" w:rsidR="00011B70" w:rsidRPr="00011B70" w:rsidRDefault="00011B70" w:rsidP="00011B70">
      <w:pPr>
        <w:pStyle w:val="ListParagraph"/>
        <w:numPr>
          <w:ilvl w:val="0"/>
          <w:numId w:val="3"/>
        </w:numPr>
        <w:spacing w:after="0"/>
      </w:pPr>
      <w:r w:rsidRPr="00011B70">
        <w:rPr>
          <w:rFonts w:cstheme="minorHAnsi"/>
          <w:color w:val="000000" w:themeColor="text1"/>
        </w:rPr>
        <w:t xml:space="preserve">Attend </w:t>
      </w:r>
      <w:r>
        <w:rPr>
          <w:rFonts w:cstheme="minorHAnsi"/>
          <w:color w:val="000000" w:themeColor="text1"/>
        </w:rPr>
        <w:t>March</w:t>
      </w:r>
      <w:r w:rsidRPr="00011B70">
        <w:rPr>
          <w:rFonts w:cstheme="minorHAnsi"/>
          <w:color w:val="000000" w:themeColor="text1"/>
        </w:rPr>
        <w:t>. Midland Section board meeting – update on awards, nominees, needs</w:t>
      </w:r>
      <w:r>
        <w:rPr>
          <w:rFonts w:cstheme="minorHAnsi"/>
          <w:color w:val="000000" w:themeColor="text1"/>
        </w:rPr>
        <w:t xml:space="preserve">. </w:t>
      </w:r>
      <w:r w:rsidRPr="000977F0">
        <w:rPr>
          <w:rFonts w:cstheme="minorHAnsi"/>
          <w:b/>
          <w:bCs/>
          <w:color w:val="FF0000"/>
        </w:rPr>
        <w:t>√</w:t>
      </w:r>
    </w:p>
    <w:p w14:paraId="7706959A" w14:textId="77777777" w:rsidR="00011B70" w:rsidRDefault="00011B70" w:rsidP="003A60C8">
      <w:pPr>
        <w:pStyle w:val="ListParagraph"/>
        <w:numPr>
          <w:ilvl w:val="0"/>
          <w:numId w:val="3"/>
        </w:numPr>
        <w:spacing w:after="0"/>
      </w:pPr>
    </w:p>
    <w:p w14:paraId="3EA027BF" w14:textId="2DFC686F" w:rsidR="00186BDF" w:rsidRDefault="00186BDF" w:rsidP="00186BDF">
      <w:pPr>
        <w:spacing w:after="0"/>
      </w:pPr>
    </w:p>
    <w:p w14:paraId="473F2D59" w14:textId="5E1DBA84" w:rsidR="00186BDF" w:rsidRDefault="00186BDF" w:rsidP="00186BDF">
      <w:pPr>
        <w:spacing w:after="0"/>
      </w:pPr>
      <w:r>
        <w:t>April:</w:t>
      </w:r>
    </w:p>
    <w:p w14:paraId="3D71FA27" w14:textId="6DEDB4FC" w:rsidR="00337083" w:rsidRDefault="00603266" w:rsidP="00EF33FD">
      <w:pPr>
        <w:pStyle w:val="ListParagraph"/>
        <w:numPr>
          <w:ilvl w:val="0"/>
          <w:numId w:val="3"/>
        </w:numPr>
        <w:spacing w:after="0"/>
      </w:pPr>
      <w:r>
        <w:t xml:space="preserve">Committee meets first week to select recipients from </w:t>
      </w:r>
      <w:proofErr w:type="gramStart"/>
      <w:r>
        <w:t>nominations</w:t>
      </w:r>
      <w:proofErr w:type="gramEnd"/>
    </w:p>
    <w:p w14:paraId="53452C8B" w14:textId="56812488" w:rsidR="00493BFA" w:rsidRDefault="009D45A6" w:rsidP="00EF33FD">
      <w:pPr>
        <w:pStyle w:val="ListParagraph"/>
        <w:numPr>
          <w:ilvl w:val="0"/>
          <w:numId w:val="3"/>
        </w:numPr>
        <w:spacing w:after="0"/>
      </w:pPr>
      <w:r>
        <w:lastRenderedPageBreak/>
        <w:t>Write up engraving document and g</w:t>
      </w:r>
      <w:r w:rsidR="00493BFA">
        <w:t>et plaques to engraver immediately after selection (</w:t>
      </w:r>
      <w:r>
        <w:t>2 weeks to get engraved)</w:t>
      </w:r>
    </w:p>
    <w:p w14:paraId="358934B1" w14:textId="4EA755C5" w:rsidR="00186BDF" w:rsidRDefault="00EF33FD" w:rsidP="00EF33FD">
      <w:pPr>
        <w:pStyle w:val="ListParagraph"/>
        <w:numPr>
          <w:ilvl w:val="0"/>
          <w:numId w:val="3"/>
        </w:numPr>
        <w:spacing w:after="0"/>
      </w:pPr>
      <w:r>
        <w:t>Prep neon index cards for dietary restrictions</w:t>
      </w:r>
    </w:p>
    <w:p w14:paraId="04923C10" w14:textId="1D4422EB" w:rsidR="004F534C" w:rsidRDefault="004F534C" w:rsidP="00EF33FD">
      <w:pPr>
        <w:pStyle w:val="ListParagraph"/>
        <w:numPr>
          <w:ilvl w:val="0"/>
          <w:numId w:val="3"/>
        </w:numPr>
        <w:spacing w:after="0"/>
      </w:pPr>
      <w:r>
        <w:t xml:space="preserve">Send out reminders to RSVP to all recipients and general </w:t>
      </w:r>
      <w:proofErr w:type="gramStart"/>
      <w:r>
        <w:t>public</w:t>
      </w:r>
      <w:proofErr w:type="gramEnd"/>
    </w:p>
    <w:p w14:paraId="68AE21E0" w14:textId="72243936" w:rsidR="00EF33FD" w:rsidRDefault="00EF33FD" w:rsidP="00EF33FD">
      <w:pPr>
        <w:pStyle w:val="ListParagraph"/>
        <w:numPr>
          <w:ilvl w:val="0"/>
          <w:numId w:val="3"/>
        </w:numPr>
        <w:spacing w:after="0"/>
      </w:pPr>
      <w:r>
        <w:t xml:space="preserve">Start </w:t>
      </w:r>
      <w:r w:rsidR="00E22B42">
        <w:t xml:space="preserve">registration list as RSVP’s come </w:t>
      </w:r>
      <w:proofErr w:type="gramStart"/>
      <w:r w:rsidR="00E22B42">
        <w:t>in</w:t>
      </w:r>
      <w:proofErr w:type="gramEnd"/>
    </w:p>
    <w:p w14:paraId="72B3B0A5" w14:textId="33D4BEAA" w:rsidR="00E22B42" w:rsidRDefault="00E22B42" w:rsidP="00EF33FD">
      <w:pPr>
        <w:pStyle w:val="ListParagraph"/>
        <w:numPr>
          <w:ilvl w:val="0"/>
          <w:numId w:val="3"/>
        </w:numPr>
        <w:spacing w:after="0"/>
      </w:pPr>
      <w:r>
        <w:t>Send out invites to HS/College students</w:t>
      </w:r>
      <w:r w:rsidR="00C33699">
        <w:t xml:space="preserve"> requesting RSVP</w:t>
      </w:r>
      <w:r w:rsidR="00906E2D">
        <w:t xml:space="preserve"> and answers to questions so you can better introduce </w:t>
      </w:r>
      <w:proofErr w:type="gramStart"/>
      <w:r w:rsidR="00906E2D">
        <w:t>them</w:t>
      </w:r>
      <w:proofErr w:type="gramEnd"/>
    </w:p>
    <w:p w14:paraId="279DFE17" w14:textId="2B7B45AF" w:rsidR="003060DF" w:rsidRDefault="003060DF" w:rsidP="00EF33FD">
      <w:pPr>
        <w:pStyle w:val="ListParagraph"/>
        <w:numPr>
          <w:ilvl w:val="0"/>
          <w:numId w:val="3"/>
        </w:numPr>
        <w:spacing w:after="0"/>
      </w:pPr>
      <w:r>
        <w:t>Contact speaker one more time</w:t>
      </w:r>
    </w:p>
    <w:p w14:paraId="332D2098" w14:textId="672B42D6" w:rsidR="00D20EFA" w:rsidRDefault="00D20EFA" w:rsidP="00EF33FD">
      <w:pPr>
        <w:pStyle w:val="ListParagraph"/>
        <w:numPr>
          <w:ilvl w:val="0"/>
          <w:numId w:val="3"/>
        </w:numPr>
        <w:spacing w:after="0"/>
      </w:pPr>
      <w:r>
        <w:t>Final Midland Chemist RSVP</w:t>
      </w:r>
      <w:r w:rsidR="004E516F">
        <w:t xml:space="preserve"> </w:t>
      </w:r>
      <w:r w:rsidR="004E516F" w:rsidRPr="000977F0">
        <w:rPr>
          <w:rFonts w:cstheme="minorHAnsi"/>
          <w:b/>
          <w:bCs/>
          <w:color w:val="FF0000"/>
        </w:rPr>
        <w:t>√</w:t>
      </w:r>
    </w:p>
    <w:p w14:paraId="1FA0E446" w14:textId="6927CFA6" w:rsidR="00FB12E9" w:rsidRDefault="00FB12E9" w:rsidP="00BE194A">
      <w:pPr>
        <w:pStyle w:val="ListParagraph"/>
        <w:numPr>
          <w:ilvl w:val="0"/>
          <w:numId w:val="1"/>
        </w:numPr>
        <w:spacing w:after="0"/>
      </w:pPr>
      <w:r>
        <w:t xml:space="preserve">Contact venue at end of April with </w:t>
      </w:r>
      <w:r w:rsidR="00F944AE">
        <w:t>head count, and dietary concern count</w:t>
      </w:r>
      <w:r w:rsidR="003A0DF2">
        <w:t>. Also, room layout and setup needs (mic, screen, podium, riser, ramp, tables, registration tables, etc.)</w:t>
      </w:r>
    </w:p>
    <w:p w14:paraId="4AAEA842" w14:textId="61605923" w:rsidR="003060DF" w:rsidRDefault="009D6898" w:rsidP="00EF33FD">
      <w:pPr>
        <w:pStyle w:val="ListParagraph"/>
        <w:numPr>
          <w:ilvl w:val="0"/>
          <w:numId w:val="3"/>
        </w:numPr>
        <w:spacing w:after="0"/>
      </w:pPr>
      <w:r>
        <w:t xml:space="preserve">Finalize program, print, </w:t>
      </w:r>
      <w:proofErr w:type="gramStart"/>
      <w:r w:rsidR="009C2827">
        <w:t>collate</w:t>
      </w:r>
      <w:proofErr w:type="gramEnd"/>
    </w:p>
    <w:p w14:paraId="48486E74" w14:textId="2BA3A526" w:rsidR="009D45A6" w:rsidRDefault="009D45A6" w:rsidP="00EF33FD">
      <w:pPr>
        <w:pStyle w:val="ListParagraph"/>
        <w:numPr>
          <w:ilvl w:val="0"/>
          <w:numId w:val="3"/>
        </w:numPr>
        <w:spacing w:after="0"/>
      </w:pPr>
      <w:r>
        <w:t xml:space="preserve">Pick up plaques from engraver and verify spelling, </w:t>
      </w:r>
      <w:proofErr w:type="spellStart"/>
      <w:proofErr w:type="gramStart"/>
      <w:r>
        <w:t>etc</w:t>
      </w:r>
      <w:proofErr w:type="spellEnd"/>
      <w:proofErr w:type="gramEnd"/>
    </w:p>
    <w:p w14:paraId="40037287" w14:textId="665C338C" w:rsidR="00C31DB4" w:rsidRDefault="00C31DB4" w:rsidP="00EF33FD">
      <w:pPr>
        <w:pStyle w:val="ListParagraph"/>
        <w:numPr>
          <w:ilvl w:val="0"/>
          <w:numId w:val="3"/>
        </w:numPr>
        <w:spacing w:after="0"/>
      </w:pPr>
      <w:r>
        <w:t xml:space="preserve">Gather and print all longevity responses so you can have them at the podium and introduce </w:t>
      </w:r>
      <w:proofErr w:type="gramStart"/>
      <w:r>
        <w:t>them</w:t>
      </w:r>
      <w:proofErr w:type="gramEnd"/>
    </w:p>
    <w:p w14:paraId="7A327253" w14:textId="545A2B71" w:rsidR="001E43CB" w:rsidRDefault="001E43CB" w:rsidP="00EF33FD">
      <w:pPr>
        <w:pStyle w:val="ListParagraph"/>
        <w:numPr>
          <w:ilvl w:val="0"/>
          <w:numId w:val="3"/>
        </w:numPr>
        <w:spacing w:after="0"/>
      </w:pPr>
      <w:r>
        <w:t xml:space="preserve">Salute to Excellence </w:t>
      </w:r>
      <w:r w:rsidR="004E516F">
        <w:t>inserts printed and assembled.</w:t>
      </w:r>
    </w:p>
    <w:p w14:paraId="46407934" w14:textId="58CF9F7B" w:rsidR="00011B70" w:rsidRPr="00011B70" w:rsidRDefault="00011B70" w:rsidP="00011B70">
      <w:pPr>
        <w:pStyle w:val="ListParagraph"/>
        <w:numPr>
          <w:ilvl w:val="0"/>
          <w:numId w:val="3"/>
        </w:numPr>
        <w:spacing w:after="0"/>
      </w:pPr>
      <w:r w:rsidRPr="00011B70">
        <w:rPr>
          <w:rFonts w:cstheme="minorHAnsi"/>
          <w:color w:val="000000" w:themeColor="text1"/>
        </w:rPr>
        <w:t xml:space="preserve">Attend </w:t>
      </w:r>
      <w:r>
        <w:rPr>
          <w:rFonts w:cstheme="minorHAnsi"/>
          <w:color w:val="000000" w:themeColor="text1"/>
        </w:rPr>
        <w:t>April</w:t>
      </w:r>
      <w:r w:rsidRPr="00011B70">
        <w:rPr>
          <w:rFonts w:cstheme="minorHAnsi"/>
          <w:color w:val="000000" w:themeColor="text1"/>
        </w:rPr>
        <w:t xml:space="preserve"> Midland Section board meeting – update on awards, nominees, needs</w:t>
      </w:r>
      <w:r>
        <w:rPr>
          <w:rFonts w:cstheme="minorHAnsi"/>
          <w:color w:val="000000" w:themeColor="text1"/>
        </w:rPr>
        <w:t>.</w:t>
      </w:r>
    </w:p>
    <w:p w14:paraId="224182B7" w14:textId="77777777" w:rsidR="00011B70" w:rsidRDefault="00011B70" w:rsidP="00EF33FD">
      <w:pPr>
        <w:pStyle w:val="ListParagraph"/>
        <w:numPr>
          <w:ilvl w:val="0"/>
          <w:numId w:val="3"/>
        </w:numPr>
        <w:spacing w:after="0"/>
      </w:pPr>
    </w:p>
    <w:p w14:paraId="24AD105F" w14:textId="62C7395E" w:rsidR="00C33699" w:rsidRDefault="00C33699" w:rsidP="00337083">
      <w:pPr>
        <w:spacing w:after="0"/>
      </w:pPr>
    </w:p>
    <w:p w14:paraId="0FF0B8D9" w14:textId="57A9C3E4" w:rsidR="00337083" w:rsidRDefault="00337083" w:rsidP="00337083">
      <w:pPr>
        <w:spacing w:after="0"/>
      </w:pPr>
      <w:r>
        <w:t>May:</w:t>
      </w:r>
    </w:p>
    <w:p w14:paraId="106A227A" w14:textId="572BA2E0" w:rsidR="00B300A6" w:rsidRDefault="00B300A6" w:rsidP="003A0361">
      <w:pPr>
        <w:pStyle w:val="ListParagraph"/>
        <w:numPr>
          <w:ilvl w:val="0"/>
          <w:numId w:val="5"/>
        </w:numPr>
        <w:spacing w:after="0"/>
      </w:pPr>
      <w:r>
        <w:t xml:space="preserve">Print spreadsheet with HS/college students which includes their responses so you can have it at the podium and introduce </w:t>
      </w:r>
      <w:proofErr w:type="gramStart"/>
      <w:r>
        <w:t>them</w:t>
      </w:r>
      <w:proofErr w:type="gramEnd"/>
    </w:p>
    <w:p w14:paraId="2AABAB89" w14:textId="45D5E8E6" w:rsidR="00906E2D" w:rsidRDefault="00906E2D" w:rsidP="003A0361">
      <w:pPr>
        <w:pStyle w:val="ListParagraph"/>
        <w:numPr>
          <w:ilvl w:val="0"/>
          <w:numId w:val="5"/>
        </w:numPr>
        <w:spacing w:after="0"/>
      </w:pPr>
      <w:r>
        <w:t xml:space="preserve">Print HS certificates and put them into </w:t>
      </w:r>
      <w:r w:rsidR="00127E76">
        <w:t>certificate holders (arrange in order of program)</w:t>
      </w:r>
    </w:p>
    <w:p w14:paraId="5497AE1F" w14:textId="691C650C" w:rsidR="00783DDE" w:rsidRDefault="00783DDE" w:rsidP="003A0361">
      <w:pPr>
        <w:pStyle w:val="ListParagraph"/>
        <w:numPr>
          <w:ilvl w:val="0"/>
          <w:numId w:val="5"/>
        </w:numPr>
        <w:spacing w:after="0"/>
      </w:pPr>
      <w:r>
        <w:t xml:space="preserve">Have cash to pay </w:t>
      </w:r>
      <w:proofErr w:type="gramStart"/>
      <w:r>
        <w:t>photographer</w:t>
      </w:r>
      <w:proofErr w:type="gramEnd"/>
    </w:p>
    <w:p w14:paraId="015D5C99" w14:textId="4D606896" w:rsidR="00783DDE" w:rsidRDefault="00783DDE" w:rsidP="003A0361">
      <w:pPr>
        <w:pStyle w:val="ListParagraph"/>
        <w:numPr>
          <w:ilvl w:val="0"/>
          <w:numId w:val="5"/>
        </w:numPr>
        <w:spacing w:after="0"/>
      </w:pPr>
      <w:r>
        <w:t xml:space="preserve">Have credit card to pay venue </w:t>
      </w:r>
      <w:proofErr w:type="gramStart"/>
      <w:r>
        <w:t>balance</w:t>
      </w:r>
      <w:proofErr w:type="gramEnd"/>
    </w:p>
    <w:p w14:paraId="06992D92" w14:textId="540C11E2" w:rsidR="00D93F9B" w:rsidRDefault="00D93F9B" w:rsidP="003A0361">
      <w:pPr>
        <w:pStyle w:val="ListParagraph"/>
        <w:numPr>
          <w:ilvl w:val="0"/>
          <w:numId w:val="5"/>
        </w:numPr>
        <w:spacing w:after="0"/>
      </w:pPr>
      <w:r>
        <w:t>Have cash drawer with change at registration table (along with printed attendee sheet)</w:t>
      </w:r>
    </w:p>
    <w:p w14:paraId="26CCE363" w14:textId="03A34C1D" w:rsidR="003A0361" w:rsidRDefault="003A0361" w:rsidP="003A0361">
      <w:pPr>
        <w:pStyle w:val="ListParagraph"/>
        <w:numPr>
          <w:ilvl w:val="0"/>
          <w:numId w:val="5"/>
        </w:numPr>
        <w:spacing w:after="0"/>
      </w:pPr>
      <w:r>
        <w:t xml:space="preserve">Arrive 2 hours early at event to distribute programs, </w:t>
      </w:r>
      <w:r w:rsidR="00493BFA">
        <w:t xml:space="preserve">troubleshoot anything, check set up, arrange awards on podium in order of </w:t>
      </w:r>
      <w:proofErr w:type="gramStart"/>
      <w:r w:rsidR="00493BFA">
        <w:t>program</w:t>
      </w:r>
      <w:proofErr w:type="gramEnd"/>
    </w:p>
    <w:p w14:paraId="7C4C9DE1" w14:textId="2606C895" w:rsidR="00337083" w:rsidRDefault="00337083" w:rsidP="00337083">
      <w:pPr>
        <w:pStyle w:val="ListParagraph"/>
        <w:numPr>
          <w:ilvl w:val="0"/>
          <w:numId w:val="4"/>
        </w:numPr>
        <w:spacing w:after="0"/>
      </w:pPr>
      <w:r>
        <w:t>Confirm</w:t>
      </w:r>
      <w:r w:rsidR="00381FBD">
        <w:t xml:space="preserve"> with venue all needs are met and the room is </w:t>
      </w:r>
      <w:proofErr w:type="gramStart"/>
      <w:r w:rsidR="00381FBD">
        <w:t>ready</w:t>
      </w:r>
      <w:proofErr w:type="gramEnd"/>
    </w:p>
    <w:p w14:paraId="6D49B7C5" w14:textId="3E50EABB" w:rsidR="00B9511E" w:rsidRDefault="00B9511E" w:rsidP="00337083">
      <w:pPr>
        <w:pStyle w:val="ListParagraph"/>
        <w:numPr>
          <w:ilvl w:val="0"/>
          <w:numId w:val="4"/>
        </w:numPr>
        <w:spacing w:after="0"/>
      </w:pPr>
      <w:r>
        <w:t>Write up event for June Midland Ch</w:t>
      </w:r>
      <w:r w:rsidR="000C67AC">
        <w:t>e</w:t>
      </w:r>
      <w:r>
        <w:t>mist</w:t>
      </w:r>
      <w:r w:rsidR="000C67AC">
        <w:t xml:space="preserve"> and for EOY</w:t>
      </w:r>
      <w:r w:rsidR="003060DF">
        <w:t>/ChemLuminary</w:t>
      </w:r>
    </w:p>
    <w:p w14:paraId="5CD68FDB" w14:textId="77777777" w:rsidR="008F3753" w:rsidRDefault="006E35D6" w:rsidP="008F3753">
      <w:pPr>
        <w:pStyle w:val="ListParagraph"/>
        <w:numPr>
          <w:ilvl w:val="0"/>
          <w:numId w:val="4"/>
        </w:numPr>
        <w:spacing w:after="0"/>
      </w:pPr>
      <w:r>
        <w:t xml:space="preserve">Submit all receipts for reimbursement to Section </w:t>
      </w:r>
      <w:proofErr w:type="gramStart"/>
      <w:r>
        <w:t>treasurer</w:t>
      </w:r>
      <w:proofErr w:type="gramEnd"/>
    </w:p>
    <w:p w14:paraId="09B3A7C2" w14:textId="408010D2" w:rsidR="00664373" w:rsidRDefault="008F3753" w:rsidP="008F3753">
      <w:pPr>
        <w:pStyle w:val="ListParagraph"/>
        <w:numPr>
          <w:ilvl w:val="0"/>
          <w:numId w:val="4"/>
        </w:numPr>
        <w:spacing w:after="0"/>
      </w:pPr>
      <w:r>
        <w:t xml:space="preserve">Mail/deliver any awards where recipients were unable to </w:t>
      </w:r>
      <w:proofErr w:type="gramStart"/>
      <w:r>
        <w:t>attend</w:t>
      </w:r>
      <w:proofErr w:type="gramEnd"/>
    </w:p>
    <w:sectPr w:rsidR="006643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65F0" w14:textId="77777777" w:rsidR="006B1E44" w:rsidRDefault="006B1E44" w:rsidP="00615A19">
      <w:pPr>
        <w:spacing w:after="0" w:line="240" w:lineRule="auto"/>
      </w:pPr>
      <w:r>
        <w:separator/>
      </w:r>
    </w:p>
  </w:endnote>
  <w:endnote w:type="continuationSeparator" w:id="0">
    <w:p w14:paraId="5F3A6B6A" w14:textId="77777777" w:rsidR="006B1E44" w:rsidRDefault="006B1E44" w:rsidP="0061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FE58" w14:textId="6EDA7062" w:rsidR="00615A19" w:rsidRDefault="00615A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16638D" wp14:editId="4FFD711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af24ae4b58a516cd91c03cc" descr="{&quot;HashCode&quot;:-52295632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9AC89C" w14:textId="2D9B7DEB" w:rsidR="00615A19" w:rsidRPr="00615A19" w:rsidRDefault="00615A19" w:rsidP="00615A1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15A1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6638D" id="_x0000_t202" coordsize="21600,21600" o:spt="202" path="m,l,21600r21600,l21600,xe">
              <v:stroke joinstyle="miter"/>
              <v:path gradientshapeok="t" o:connecttype="rect"/>
            </v:shapetype>
            <v:shape id="MSIPCMeaf24ae4b58a516cd91c03cc" o:spid="_x0000_s1026" type="#_x0000_t202" alt="{&quot;HashCode&quot;:-52295632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0F9AC89C" w14:textId="2D9B7DEB" w:rsidR="00615A19" w:rsidRPr="00615A19" w:rsidRDefault="00615A19" w:rsidP="00615A1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15A19">
                      <w:rPr>
                        <w:rFonts w:ascii="Calibri" w:hAnsi="Calibri" w:cs="Calibri"/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CD5D" w14:textId="77777777" w:rsidR="006B1E44" w:rsidRDefault="006B1E44" w:rsidP="00615A19">
      <w:pPr>
        <w:spacing w:after="0" w:line="240" w:lineRule="auto"/>
      </w:pPr>
      <w:r>
        <w:separator/>
      </w:r>
    </w:p>
  </w:footnote>
  <w:footnote w:type="continuationSeparator" w:id="0">
    <w:p w14:paraId="5738C8F5" w14:textId="77777777" w:rsidR="006B1E44" w:rsidRDefault="006B1E44" w:rsidP="0061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4658F"/>
    <w:multiLevelType w:val="hybridMultilevel"/>
    <w:tmpl w:val="DF10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22E38"/>
    <w:multiLevelType w:val="hybridMultilevel"/>
    <w:tmpl w:val="D7A2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4260"/>
    <w:multiLevelType w:val="hybridMultilevel"/>
    <w:tmpl w:val="2BDC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C78B3"/>
    <w:multiLevelType w:val="hybridMultilevel"/>
    <w:tmpl w:val="7F10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61674"/>
    <w:multiLevelType w:val="hybridMultilevel"/>
    <w:tmpl w:val="FC0E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34770">
    <w:abstractNumId w:val="1"/>
  </w:num>
  <w:num w:numId="2" w16cid:durableId="507211688">
    <w:abstractNumId w:val="3"/>
  </w:num>
  <w:num w:numId="3" w16cid:durableId="396562127">
    <w:abstractNumId w:val="4"/>
  </w:num>
  <w:num w:numId="4" w16cid:durableId="1069419261">
    <w:abstractNumId w:val="2"/>
  </w:num>
  <w:num w:numId="5" w16cid:durableId="193948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C9"/>
    <w:rsid w:val="0000769B"/>
    <w:rsid w:val="00011B70"/>
    <w:rsid w:val="00020197"/>
    <w:rsid w:val="000246B8"/>
    <w:rsid w:val="000977F0"/>
    <w:rsid w:val="000C67AC"/>
    <w:rsid w:val="000E7E49"/>
    <w:rsid w:val="00127E76"/>
    <w:rsid w:val="00130AC7"/>
    <w:rsid w:val="001330A2"/>
    <w:rsid w:val="00186BDF"/>
    <w:rsid w:val="001D51F8"/>
    <w:rsid w:val="001E43CB"/>
    <w:rsid w:val="00220BB9"/>
    <w:rsid w:val="00242644"/>
    <w:rsid w:val="00273DC7"/>
    <w:rsid w:val="002B0216"/>
    <w:rsid w:val="002F60B7"/>
    <w:rsid w:val="00301930"/>
    <w:rsid w:val="003060DF"/>
    <w:rsid w:val="00337083"/>
    <w:rsid w:val="00361BAE"/>
    <w:rsid w:val="00376B4D"/>
    <w:rsid w:val="00381FBD"/>
    <w:rsid w:val="00397FC6"/>
    <w:rsid w:val="003A0361"/>
    <w:rsid w:val="003A0DF2"/>
    <w:rsid w:val="003A60C8"/>
    <w:rsid w:val="00417740"/>
    <w:rsid w:val="00425328"/>
    <w:rsid w:val="00460580"/>
    <w:rsid w:val="004842E4"/>
    <w:rsid w:val="00493BFA"/>
    <w:rsid w:val="004A6104"/>
    <w:rsid w:val="004C4080"/>
    <w:rsid w:val="004E516F"/>
    <w:rsid w:val="004F534C"/>
    <w:rsid w:val="00506C03"/>
    <w:rsid w:val="00603266"/>
    <w:rsid w:val="00615A19"/>
    <w:rsid w:val="006256E0"/>
    <w:rsid w:val="00664373"/>
    <w:rsid w:val="006917D1"/>
    <w:rsid w:val="00697095"/>
    <w:rsid w:val="006B1E44"/>
    <w:rsid w:val="006C2D0E"/>
    <w:rsid w:val="006E35D6"/>
    <w:rsid w:val="007439C9"/>
    <w:rsid w:val="00783DDE"/>
    <w:rsid w:val="007E2A49"/>
    <w:rsid w:val="0082654E"/>
    <w:rsid w:val="00856677"/>
    <w:rsid w:val="008654B6"/>
    <w:rsid w:val="008733D8"/>
    <w:rsid w:val="008B0CC5"/>
    <w:rsid w:val="008F3753"/>
    <w:rsid w:val="00901CD0"/>
    <w:rsid w:val="00906E2D"/>
    <w:rsid w:val="009076EA"/>
    <w:rsid w:val="00982F06"/>
    <w:rsid w:val="0099490D"/>
    <w:rsid w:val="009C2827"/>
    <w:rsid w:val="009D06B1"/>
    <w:rsid w:val="009D45A6"/>
    <w:rsid w:val="009D6898"/>
    <w:rsid w:val="00A2322B"/>
    <w:rsid w:val="00A46A71"/>
    <w:rsid w:val="00A57D71"/>
    <w:rsid w:val="00A71C2E"/>
    <w:rsid w:val="00A83719"/>
    <w:rsid w:val="00A9084D"/>
    <w:rsid w:val="00A94054"/>
    <w:rsid w:val="00AC4748"/>
    <w:rsid w:val="00AD2AF5"/>
    <w:rsid w:val="00B010D8"/>
    <w:rsid w:val="00B21C98"/>
    <w:rsid w:val="00B300A6"/>
    <w:rsid w:val="00B73918"/>
    <w:rsid w:val="00B9511E"/>
    <w:rsid w:val="00BA47AD"/>
    <w:rsid w:val="00BB2148"/>
    <w:rsid w:val="00BE194A"/>
    <w:rsid w:val="00BE61E6"/>
    <w:rsid w:val="00C10D26"/>
    <w:rsid w:val="00C13F7F"/>
    <w:rsid w:val="00C31DB4"/>
    <w:rsid w:val="00C33699"/>
    <w:rsid w:val="00C47990"/>
    <w:rsid w:val="00C6430C"/>
    <w:rsid w:val="00CA7381"/>
    <w:rsid w:val="00CC46D7"/>
    <w:rsid w:val="00CE5FCE"/>
    <w:rsid w:val="00D20EFA"/>
    <w:rsid w:val="00D25A20"/>
    <w:rsid w:val="00D722FA"/>
    <w:rsid w:val="00D93F9B"/>
    <w:rsid w:val="00DE64F0"/>
    <w:rsid w:val="00DF7FF7"/>
    <w:rsid w:val="00E0636E"/>
    <w:rsid w:val="00E22B42"/>
    <w:rsid w:val="00EC0659"/>
    <w:rsid w:val="00EF33FD"/>
    <w:rsid w:val="00F1220D"/>
    <w:rsid w:val="00F35DA4"/>
    <w:rsid w:val="00F52D2E"/>
    <w:rsid w:val="00F944AE"/>
    <w:rsid w:val="00FB12E9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E4BA7"/>
  <w15:chartTrackingRefBased/>
  <w15:docId w15:val="{3D951669-39B9-4766-8DE8-D7689713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9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19"/>
  </w:style>
  <w:style w:type="paragraph" w:styleId="Footer">
    <w:name w:val="footer"/>
    <w:basedOn w:val="Normal"/>
    <w:link w:val="FooterChar"/>
    <w:uiPriority w:val="99"/>
    <w:unhideWhenUsed/>
    <w:rsid w:val="0061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19"/>
  </w:style>
  <w:style w:type="character" w:styleId="Hyperlink">
    <w:name w:val="Hyperlink"/>
    <w:basedOn w:val="DefaultParagraphFont"/>
    <w:uiPriority w:val="99"/>
    <w:semiHidden/>
    <w:unhideWhenUsed/>
    <w:rsid w:val="001E4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utes@ac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Deese, Diana (DK)</dc:creator>
  <cp:keywords/>
  <dc:description/>
  <cp:lastModifiedBy>Flory, Wendy (WC)</cp:lastModifiedBy>
  <cp:revision>2</cp:revision>
  <dcterms:created xsi:type="dcterms:W3CDTF">2024-01-30T17:47:00Z</dcterms:created>
  <dcterms:modified xsi:type="dcterms:W3CDTF">2024-01-30T17:47:00Z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ac0ad3-18d9-49e9-a80d-c985041778ba_Enabled">
    <vt:lpwstr>true</vt:lpwstr>
  </property>
  <property fmtid="{D5CDD505-2E9C-101B-9397-08002B2CF9AE}" pid="3" name="MSIP_Label_3aac0ad3-18d9-49e9-a80d-c985041778ba_SetDate">
    <vt:lpwstr>2023-01-24T15:48:25Z</vt:lpwstr>
  </property>
  <property fmtid="{D5CDD505-2E9C-101B-9397-08002B2CF9AE}" pid="4" name="MSIP_Label_3aac0ad3-18d9-49e9-a80d-c985041778ba_Method">
    <vt:lpwstr>Standard</vt:lpwstr>
  </property>
  <property fmtid="{D5CDD505-2E9C-101B-9397-08002B2CF9AE}" pid="5" name="MSIP_Label_3aac0ad3-18d9-49e9-a80d-c985041778ba_Name">
    <vt:lpwstr>General Business</vt:lpwstr>
  </property>
  <property fmtid="{D5CDD505-2E9C-101B-9397-08002B2CF9AE}" pid="6" name="MSIP_Label_3aac0ad3-18d9-49e9-a80d-c985041778ba_SiteId">
    <vt:lpwstr>c3e32f53-cb7f-4809-968d-1cc4ccc785fe</vt:lpwstr>
  </property>
  <property fmtid="{D5CDD505-2E9C-101B-9397-08002B2CF9AE}" pid="7" name="MSIP_Label_3aac0ad3-18d9-49e9-a80d-c985041778ba_ActionId">
    <vt:lpwstr>963c0504-8f22-4b55-b69e-b92860aa2a84</vt:lpwstr>
  </property>
  <property fmtid="{D5CDD505-2E9C-101B-9397-08002B2CF9AE}" pid="8" name="MSIP_Label_3aac0ad3-18d9-49e9-a80d-c985041778ba_ContentBits">
    <vt:lpwstr>2</vt:lpwstr>
  </property>
</Properties>
</file>